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C1" w:rsidRDefault="003368C1" w:rsidP="00205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sz w:val="20"/>
          <w:szCs w:val="20"/>
        </w:rPr>
      </w:pPr>
      <w:r w:rsidRPr="003368C1">
        <w:rPr>
          <w:rFonts w:ascii="Tahoma" w:hAnsi="Tahoma" w:cs="Tahoma"/>
          <w:sz w:val="20"/>
          <w:szCs w:val="20"/>
          <w:highlight w:val="yellow"/>
        </w:rPr>
        <w:t>Primary Navigation:</w:t>
      </w:r>
    </w:p>
    <w:p w:rsidR="003368C1" w:rsidRDefault="003368C1" w:rsidP="00205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sz w:val="20"/>
          <w:szCs w:val="20"/>
        </w:rPr>
      </w:pPr>
    </w:p>
    <w:p w:rsidR="00205B8D" w:rsidRPr="00205B8D" w:rsidRDefault="00205B8D" w:rsidP="00205B8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sz w:val="20"/>
          <w:szCs w:val="20"/>
        </w:rPr>
      </w:pPr>
      <w:r w:rsidRPr="00205B8D">
        <w:rPr>
          <w:rFonts w:ascii="Tahoma" w:hAnsi="Tahoma" w:cs="Tahoma"/>
          <w:sz w:val="20"/>
          <w:szCs w:val="20"/>
        </w:rPr>
        <w:t>Home</w:t>
      </w:r>
    </w:p>
    <w:p w:rsidR="00E5024A" w:rsidRPr="00E5024A" w:rsidRDefault="00E5024A" w:rsidP="00E5024A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sz w:val="20"/>
          <w:szCs w:val="20"/>
        </w:rPr>
      </w:pPr>
      <w:r w:rsidRPr="00E5024A">
        <w:rPr>
          <w:rFonts w:ascii="Tahoma" w:hAnsi="Tahoma" w:cs="Tahoma"/>
          <w:sz w:val="20"/>
          <w:szCs w:val="20"/>
        </w:rPr>
        <w:t xml:space="preserve">Our Story </w:t>
      </w:r>
    </w:p>
    <w:p w:rsidR="00205B8D" w:rsidRPr="00205B8D" w:rsidRDefault="00205B8D" w:rsidP="00205B8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sz w:val="20"/>
          <w:szCs w:val="20"/>
        </w:rPr>
      </w:pPr>
      <w:r w:rsidRPr="00205B8D">
        <w:rPr>
          <w:rFonts w:ascii="Tahoma" w:hAnsi="Tahoma" w:cs="Tahoma"/>
          <w:sz w:val="20"/>
          <w:szCs w:val="20"/>
        </w:rPr>
        <w:t>What We Do</w:t>
      </w:r>
    </w:p>
    <w:p w:rsidR="00205B8D" w:rsidRDefault="00205B8D" w:rsidP="00205B8D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 w:rsidRPr="00205B8D">
        <w:rPr>
          <w:rFonts w:ascii="Tahoma" w:hAnsi="Tahoma" w:cs="Tahoma"/>
          <w:sz w:val="20"/>
          <w:szCs w:val="20"/>
        </w:rPr>
        <w:t>Health &amp; Safety Consulting</w:t>
      </w:r>
      <w:r w:rsidRPr="00205B8D">
        <w:rPr>
          <w:rFonts w:ascii="Tahoma" w:eastAsia="Constantia" w:hAnsi="Tahoma" w:cs="Tahoma"/>
          <w:sz w:val="20"/>
          <w:szCs w:val="20"/>
        </w:rPr>
        <w:t xml:space="preserve"> </w:t>
      </w:r>
    </w:p>
    <w:p w:rsidR="00E262DB" w:rsidRDefault="00E262DB" w:rsidP="00E262DB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Industrial Hygiene</w:t>
      </w:r>
    </w:p>
    <w:p w:rsidR="00E262DB" w:rsidRDefault="00E262DB" w:rsidP="00E262DB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Indoor Air Quality</w:t>
      </w:r>
    </w:p>
    <w:p w:rsidR="00205B8D" w:rsidRPr="00E262DB" w:rsidRDefault="00205B8D" w:rsidP="00E262DB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 w:rsidRPr="00E262DB">
        <w:rPr>
          <w:rFonts w:ascii="Tahoma" w:eastAsia="Constantia" w:hAnsi="Tahoma" w:cs="Tahoma"/>
          <w:sz w:val="20"/>
          <w:szCs w:val="20"/>
        </w:rPr>
        <w:t>Hazardous Materials</w:t>
      </w:r>
      <w:r w:rsidR="00E262DB">
        <w:rPr>
          <w:rFonts w:ascii="Tahoma" w:eastAsia="Constantia" w:hAnsi="Tahoma" w:cs="Tahoma"/>
          <w:sz w:val="20"/>
          <w:szCs w:val="20"/>
        </w:rPr>
        <w:t xml:space="preserve"> Management</w:t>
      </w:r>
    </w:p>
    <w:p w:rsidR="00E262DB" w:rsidRDefault="00E262DB" w:rsidP="00E262DB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OSHA Compliance</w:t>
      </w:r>
    </w:p>
    <w:p w:rsidR="00E262DB" w:rsidRPr="00205B8D" w:rsidRDefault="00E262DB" w:rsidP="00E262DB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Safety Services</w:t>
      </w:r>
    </w:p>
    <w:p w:rsidR="00E262DB" w:rsidRDefault="00E262DB" w:rsidP="00E262DB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Mold Testing &amp; Remediation</w:t>
      </w:r>
    </w:p>
    <w:p w:rsidR="00685B34" w:rsidRPr="000A7B8F" w:rsidRDefault="00205B8D" w:rsidP="000A7B8F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Commercial Testing</w:t>
      </w:r>
    </w:p>
    <w:p w:rsidR="00205B8D" w:rsidRPr="009F046E" w:rsidRDefault="00205B8D" w:rsidP="00205B8D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 w:rsidRPr="00205B8D">
        <w:rPr>
          <w:rFonts w:ascii="Tahoma" w:hAnsi="Tahoma" w:cs="Tahoma"/>
          <w:sz w:val="20"/>
          <w:szCs w:val="20"/>
        </w:rPr>
        <w:t>Workers</w:t>
      </w:r>
      <w:r>
        <w:rPr>
          <w:rFonts w:ascii="Tahoma" w:hAnsi="Tahoma" w:cs="Tahoma"/>
          <w:sz w:val="20"/>
          <w:szCs w:val="20"/>
        </w:rPr>
        <w:t>’</w:t>
      </w:r>
      <w:r w:rsidRPr="00205B8D">
        <w:rPr>
          <w:rFonts w:ascii="Tahoma" w:hAnsi="Tahoma" w:cs="Tahoma"/>
          <w:sz w:val="20"/>
          <w:szCs w:val="20"/>
        </w:rPr>
        <w:t xml:space="preserve"> Comp </w:t>
      </w:r>
      <w:r>
        <w:rPr>
          <w:rFonts w:ascii="Tahoma" w:hAnsi="Tahoma" w:cs="Tahoma"/>
          <w:sz w:val="20"/>
          <w:szCs w:val="20"/>
        </w:rPr>
        <w:t>TPA</w:t>
      </w:r>
      <w:r w:rsidRPr="00205B8D">
        <w:rPr>
          <w:rFonts w:ascii="Tahoma" w:hAnsi="Tahoma" w:cs="Tahoma"/>
          <w:sz w:val="20"/>
          <w:szCs w:val="20"/>
        </w:rPr>
        <w:t xml:space="preserve"> Services</w:t>
      </w:r>
    </w:p>
    <w:p w:rsidR="00B45FCB" w:rsidRDefault="009F046E" w:rsidP="00B45FCB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 w:rsidRPr="009F046E">
        <w:rPr>
          <w:rFonts w:ascii="Tahoma" w:eastAsia="Constantia" w:hAnsi="Tahoma" w:cs="Tahoma"/>
          <w:sz w:val="20"/>
          <w:szCs w:val="20"/>
        </w:rPr>
        <w:t>TPA Services</w:t>
      </w:r>
    </w:p>
    <w:p w:rsidR="00A022AA" w:rsidRDefault="009F046E" w:rsidP="00B45FCB">
      <w:pPr>
        <w:pStyle w:val="Body"/>
        <w:numPr>
          <w:ilvl w:val="3"/>
          <w:numId w:val="15"/>
        </w:numPr>
        <w:ind w:left="2970" w:hanging="720"/>
        <w:rPr>
          <w:rFonts w:ascii="Tahoma" w:eastAsia="Constantia" w:hAnsi="Tahoma" w:cs="Tahoma"/>
          <w:sz w:val="20"/>
          <w:szCs w:val="20"/>
        </w:rPr>
      </w:pPr>
      <w:r w:rsidRPr="00B45FCB">
        <w:rPr>
          <w:rFonts w:ascii="Tahoma" w:eastAsia="Constantia" w:hAnsi="Tahoma" w:cs="Tahoma"/>
          <w:sz w:val="20"/>
          <w:szCs w:val="20"/>
        </w:rPr>
        <w:t xml:space="preserve">Granite State Workers </w:t>
      </w:r>
    </w:p>
    <w:p w:rsidR="00A022AA" w:rsidRDefault="009F046E" w:rsidP="00A022AA">
      <w:pPr>
        <w:pStyle w:val="Body"/>
        <w:ind w:left="2970"/>
        <w:rPr>
          <w:rFonts w:ascii="Tahoma" w:eastAsia="Constantia" w:hAnsi="Tahoma" w:cs="Tahoma"/>
          <w:sz w:val="20"/>
          <w:szCs w:val="20"/>
        </w:rPr>
      </w:pPr>
      <w:r w:rsidRPr="00B45FCB">
        <w:rPr>
          <w:rFonts w:ascii="Tahoma" w:eastAsia="Constantia" w:hAnsi="Tahoma" w:cs="Tahoma"/>
          <w:sz w:val="20"/>
          <w:szCs w:val="20"/>
        </w:rPr>
        <w:t>Compensation Manufac</w:t>
      </w:r>
      <w:r w:rsidR="00A022AA">
        <w:rPr>
          <w:rFonts w:ascii="Tahoma" w:eastAsia="Constantia" w:hAnsi="Tahoma" w:cs="Tahoma"/>
          <w:sz w:val="20"/>
          <w:szCs w:val="20"/>
        </w:rPr>
        <w:t>-</w:t>
      </w:r>
    </w:p>
    <w:p w:rsidR="009F046E" w:rsidRPr="00B45FCB" w:rsidRDefault="009F046E" w:rsidP="00A022AA">
      <w:pPr>
        <w:pStyle w:val="Body"/>
        <w:ind w:left="2970"/>
        <w:rPr>
          <w:rFonts w:ascii="Tahoma" w:eastAsia="Constantia" w:hAnsi="Tahoma" w:cs="Tahoma"/>
          <w:sz w:val="20"/>
          <w:szCs w:val="20"/>
        </w:rPr>
      </w:pPr>
      <w:r w:rsidRPr="00B45FCB">
        <w:rPr>
          <w:rFonts w:ascii="Tahoma" w:eastAsia="Constantia" w:hAnsi="Tahoma" w:cs="Tahoma"/>
          <w:sz w:val="20"/>
          <w:szCs w:val="20"/>
        </w:rPr>
        <w:t>turers Trust</w:t>
      </w:r>
    </w:p>
    <w:p w:rsidR="00A022AA" w:rsidRDefault="009F046E" w:rsidP="00B45FCB">
      <w:pPr>
        <w:pStyle w:val="Body"/>
        <w:numPr>
          <w:ilvl w:val="3"/>
          <w:numId w:val="15"/>
        </w:numPr>
        <w:ind w:left="2970" w:hanging="720"/>
        <w:rPr>
          <w:rFonts w:ascii="Tahoma" w:eastAsia="Constantia" w:hAnsi="Tahoma" w:cs="Tahoma"/>
          <w:sz w:val="20"/>
          <w:szCs w:val="20"/>
        </w:rPr>
      </w:pPr>
      <w:r w:rsidRPr="009F046E">
        <w:rPr>
          <w:rFonts w:ascii="Tahoma" w:eastAsia="Constantia" w:hAnsi="Tahoma" w:cs="Tahoma"/>
          <w:sz w:val="20"/>
          <w:szCs w:val="20"/>
        </w:rPr>
        <w:t>Lumber Industries Self-</w:t>
      </w:r>
    </w:p>
    <w:p w:rsidR="009F046E" w:rsidRPr="009F046E" w:rsidRDefault="009F046E" w:rsidP="00A022AA">
      <w:pPr>
        <w:pStyle w:val="Body"/>
        <w:ind w:left="2970"/>
        <w:rPr>
          <w:rFonts w:ascii="Tahoma" w:eastAsia="Constantia" w:hAnsi="Tahoma" w:cs="Tahoma"/>
          <w:sz w:val="20"/>
          <w:szCs w:val="20"/>
        </w:rPr>
      </w:pPr>
      <w:r w:rsidRPr="009F046E">
        <w:rPr>
          <w:rFonts w:ascii="Tahoma" w:eastAsia="Constantia" w:hAnsi="Tahoma" w:cs="Tahoma"/>
          <w:sz w:val="20"/>
          <w:szCs w:val="20"/>
        </w:rPr>
        <w:t>Insured Group</w:t>
      </w:r>
    </w:p>
    <w:p w:rsidR="00A022AA" w:rsidRDefault="00B45FCB" w:rsidP="00B45FCB">
      <w:pPr>
        <w:pStyle w:val="Body"/>
        <w:numPr>
          <w:ilvl w:val="3"/>
          <w:numId w:val="15"/>
        </w:numPr>
        <w:ind w:left="2970" w:hanging="72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 xml:space="preserve">Individual Self-Insured </w:t>
      </w:r>
    </w:p>
    <w:p w:rsidR="009F046E" w:rsidRPr="009F046E" w:rsidRDefault="00B45FCB" w:rsidP="00A022AA">
      <w:pPr>
        <w:pStyle w:val="Body"/>
        <w:ind w:left="297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Company Management</w:t>
      </w:r>
    </w:p>
    <w:p w:rsidR="009F046E" w:rsidRPr="009F046E" w:rsidRDefault="009F046E" w:rsidP="009F046E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 w:rsidRPr="009F046E">
        <w:rPr>
          <w:rFonts w:ascii="Tahoma" w:eastAsia="Constantia" w:hAnsi="Tahoma" w:cs="Tahoma"/>
          <w:sz w:val="20"/>
          <w:szCs w:val="20"/>
        </w:rPr>
        <w:t>Loss Control Services</w:t>
      </w:r>
    </w:p>
    <w:p w:rsidR="00685B34" w:rsidRPr="000A7B8F" w:rsidRDefault="009F046E" w:rsidP="000A7B8F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 xml:space="preserve">Self-Insurance </w:t>
      </w:r>
      <w:r w:rsidRPr="009F046E">
        <w:rPr>
          <w:rFonts w:ascii="Tahoma" w:eastAsia="Constantia" w:hAnsi="Tahoma" w:cs="Tahoma"/>
          <w:sz w:val="20"/>
          <w:szCs w:val="20"/>
        </w:rPr>
        <w:t xml:space="preserve">Consulting </w:t>
      </w:r>
    </w:p>
    <w:p w:rsidR="00205B8D" w:rsidRPr="00C945F7" w:rsidRDefault="00205B8D" w:rsidP="00205B8D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 w:rsidRPr="00205B8D">
        <w:rPr>
          <w:rFonts w:ascii="Tahoma" w:hAnsi="Tahoma" w:cs="Tahoma"/>
          <w:sz w:val="20"/>
          <w:szCs w:val="20"/>
        </w:rPr>
        <w:t>Employee Wellness Services</w:t>
      </w:r>
    </w:p>
    <w:p w:rsidR="00C945F7" w:rsidRPr="00C945F7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Comprehensive Wellness P</w:t>
      </w:r>
      <w:r w:rsidRPr="00C945F7">
        <w:rPr>
          <w:rFonts w:ascii="Tahoma" w:eastAsia="Constantia" w:hAnsi="Tahoma" w:cs="Tahoma"/>
          <w:sz w:val="20"/>
          <w:szCs w:val="20"/>
        </w:rPr>
        <w:t xml:space="preserve">rograms </w:t>
      </w:r>
    </w:p>
    <w:p w:rsidR="00C945F7" w:rsidRPr="00C945F7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 w:rsidRPr="00C945F7">
        <w:rPr>
          <w:rFonts w:ascii="Tahoma" w:eastAsia="Constantia" w:hAnsi="Tahoma" w:cs="Tahoma"/>
          <w:sz w:val="20"/>
          <w:szCs w:val="20"/>
        </w:rPr>
        <w:t>Health Risk Assessments</w:t>
      </w:r>
    </w:p>
    <w:p w:rsidR="00C945F7" w:rsidRPr="00C945F7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 w:rsidRPr="00C945F7">
        <w:rPr>
          <w:rFonts w:ascii="Tahoma" w:eastAsia="Constantia" w:hAnsi="Tahoma" w:cs="Tahoma"/>
          <w:sz w:val="20"/>
          <w:szCs w:val="20"/>
        </w:rPr>
        <w:t>One-on-One Wellness Coaching</w:t>
      </w:r>
    </w:p>
    <w:p w:rsidR="00C945F7" w:rsidRPr="00C945F7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Biometric Measurement C</w:t>
      </w:r>
      <w:r w:rsidRPr="00C945F7">
        <w:rPr>
          <w:rFonts w:ascii="Tahoma" w:eastAsia="Constantia" w:hAnsi="Tahoma" w:cs="Tahoma"/>
          <w:sz w:val="20"/>
          <w:szCs w:val="20"/>
        </w:rPr>
        <w:t xml:space="preserve">linics </w:t>
      </w:r>
    </w:p>
    <w:p w:rsidR="00C945F7" w:rsidRPr="00C945F7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Wellness Competitions</w:t>
      </w:r>
    </w:p>
    <w:p w:rsidR="00C945F7" w:rsidRPr="00C945F7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Smoking Cessation C</w:t>
      </w:r>
      <w:r w:rsidRPr="00C945F7">
        <w:rPr>
          <w:rFonts w:ascii="Tahoma" w:eastAsia="Constantia" w:hAnsi="Tahoma" w:cs="Tahoma"/>
          <w:sz w:val="20"/>
          <w:szCs w:val="20"/>
        </w:rPr>
        <w:t>linics</w:t>
      </w:r>
    </w:p>
    <w:p w:rsidR="00C945F7" w:rsidRPr="00C945F7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 w:rsidRPr="00C945F7">
        <w:rPr>
          <w:rFonts w:ascii="Tahoma" w:eastAsia="Constantia" w:hAnsi="Tahoma" w:cs="Tahoma"/>
          <w:sz w:val="20"/>
          <w:szCs w:val="20"/>
        </w:rPr>
        <w:t xml:space="preserve">Certified CPR/First Aid </w:t>
      </w:r>
      <w:r>
        <w:rPr>
          <w:rFonts w:ascii="Tahoma" w:eastAsia="Constantia" w:hAnsi="Tahoma" w:cs="Tahoma"/>
          <w:sz w:val="20"/>
          <w:szCs w:val="20"/>
        </w:rPr>
        <w:t>C</w:t>
      </w:r>
      <w:r w:rsidRPr="00C945F7">
        <w:rPr>
          <w:rFonts w:ascii="Tahoma" w:eastAsia="Constantia" w:hAnsi="Tahoma" w:cs="Tahoma"/>
          <w:sz w:val="20"/>
          <w:szCs w:val="20"/>
        </w:rPr>
        <w:t>ourses</w:t>
      </w:r>
    </w:p>
    <w:p w:rsidR="00C945F7" w:rsidRPr="00205B8D" w:rsidRDefault="00C945F7" w:rsidP="00C945F7">
      <w:pPr>
        <w:pStyle w:val="Body"/>
        <w:numPr>
          <w:ilvl w:val="2"/>
          <w:numId w:val="15"/>
        </w:numPr>
        <w:ind w:left="2160" w:hanging="630"/>
        <w:rPr>
          <w:rFonts w:ascii="Tahoma" w:eastAsia="Constantia" w:hAnsi="Tahoma" w:cs="Tahoma"/>
          <w:sz w:val="20"/>
          <w:szCs w:val="20"/>
        </w:rPr>
      </w:pPr>
      <w:r w:rsidRPr="00C945F7">
        <w:rPr>
          <w:rFonts w:ascii="Tahoma" w:eastAsia="Constantia" w:hAnsi="Tahoma" w:cs="Tahoma"/>
          <w:sz w:val="20"/>
          <w:szCs w:val="20"/>
        </w:rPr>
        <w:t>Wellness Fairs</w:t>
      </w:r>
    </w:p>
    <w:p w:rsidR="00205B8D" w:rsidRDefault="00E5024A" w:rsidP="00ED10B9">
      <w:pPr>
        <w:pStyle w:val="Body"/>
        <w:numPr>
          <w:ilvl w:val="0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Who We Serve</w:t>
      </w:r>
    </w:p>
    <w:p w:rsidR="00B549A9" w:rsidRDefault="00F10F97" w:rsidP="00ED10B9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Real Estate &amp; Construction</w:t>
      </w:r>
    </w:p>
    <w:p w:rsidR="00ED10B9" w:rsidRDefault="00ED10B9" w:rsidP="00ED10B9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Facilities Management</w:t>
      </w:r>
    </w:p>
    <w:p w:rsidR="00ED10B9" w:rsidRDefault="00ED10B9" w:rsidP="00ED10B9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Schools &amp; Municipalities</w:t>
      </w:r>
    </w:p>
    <w:p w:rsidR="00ED10B9" w:rsidRDefault="00ED10B9" w:rsidP="00ED10B9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Manufacturing &amp; Industry</w:t>
      </w:r>
    </w:p>
    <w:p w:rsidR="00ED10B9" w:rsidRDefault="00ED10B9" w:rsidP="00ED10B9">
      <w:pPr>
        <w:pStyle w:val="Body"/>
        <w:numPr>
          <w:ilvl w:val="1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Healthcare</w:t>
      </w:r>
    </w:p>
    <w:p w:rsidR="00F84F56" w:rsidRDefault="003368C1" w:rsidP="00F84F56">
      <w:pPr>
        <w:pStyle w:val="Body"/>
        <w:numPr>
          <w:ilvl w:val="0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Training</w:t>
      </w:r>
    </w:p>
    <w:p w:rsidR="00ED10B9" w:rsidRDefault="00ED10B9" w:rsidP="00ED10B9">
      <w:pPr>
        <w:pStyle w:val="Body"/>
        <w:numPr>
          <w:ilvl w:val="0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Contact Us</w:t>
      </w:r>
    </w:p>
    <w:p w:rsidR="00F84F56" w:rsidRPr="00F84F56" w:rsidRDefault="00F84F56" w:rsidP="00F84F56">
      <w:pPr>
        <w:pStyle w:val="Body"/>
        <w:numPr>
          <w:ilvl w:val="0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Search</w:t>
      </w:r>
      <w:r w:rsidR="003368C1">
        <w:rPr>
          <w:rFonts w:ascii="Tahoma" w:eastAsia="Constantia" w:hAnsi="Tahoma" w:cs="Tahoma"/>
          <w:sz w:val="20"/>
          <w:szCs w:val="20"/>
        </w:rPr>
        <w:t xml:space="preserve"> [Icon]</w:t>
      </w:r>
    </w:p>
    <w:p w:rsidR="00F84F56" w:rsidRDefault="00F84F56" w:rsidP="00F84F56">
      <w:pPr>
        <w:pStyle w:val="Body"/>
        <w:rPr>
          <w:rFonts w:ascii="Tahoma" w:eastAsia="Constantia" w:hAnsi="Tahoma" w:cs="Tahoma"/>
          <w:sz w:val="20"/>
          <w:szCs w:val="20"/>
        </w:rPr>
      </w:pPr>
    </w:p>
    <w:p w:rsidR="00F84F56" w:rsidRDefault="00F84F56" w:rsidP="00F84F56">
      <w:pPr>
        <w:pStyle w:val="Body"/>
        <w:rPr>
          <w:rFonts w:ascii="Tahoma" w:eastAsia="Constantia" w:hAnsi="Tahoma" w:cs="Tahoma"/>
          <w:sz w:val="20"/>
          <w:szCs w:val="20"/>
        </w:rPr>
      </w:pPr>
      <w:r w:rsidRPr="003368C1">
        <w:rPr>
          <w:rFonts w:ascii="Tahoma" w:eastAsia="Constantia" w:hAnsi="Tahoma" w:cs="Tahoma"/>
          <w:sz w:val="20"/>
          <w:szCs w:val="20"/>
          <w:highlight w:val="yellow"/>
        </w:rPr>
        <w:t>Secondary Navigation:</w:t>
      </w:r>
    </w:p>
    <w:p w:rsidR="00F84F56" w:rsidRPr="00205B8D" w:rsidRDefault="00F84F56" w:rsidP="00F84F56">
      <w:pPr>
        <w:pStyle w:val="Body"/>
        <w:rPr>
          <w:rFonts w:ascii="Tahoma" w:eastAsia="Constantia" w:hAnsi="Tahoma" w:cs="Tahoma"/>
          <w:sz w:val="20"/>
          <w:szCs w:val="20"/>
        </w:rPr>
      </w:pPr>
    </w:p>
    <w:p w:rsidR="00F84F56" w:rsidRDefault="00F84F56" w:rsidP="00F84F56">
      <w:pPr>
        <w:pStyle w:val="Body"/>
        <w:numPr>
          <w:ilvl w:val="0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News &amp; Blog</w:t>
      </w:r>
    </w:p>
    <w:p w:rsidR="00F84F56" w:rsidRDefault="00F84F56" w:rsidP="00F84F56">
      <w:pPr>
        <w:pStyle w:val="Body"/>
        <w:numPr>
          <w:ilvl w:val="0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Careers</w:t>
      </w:r>
    </w:p>
    <w:p w:rsidR="00F84F56" w:rsidRDefault="00F84F56" w:rsidP="00F84F56">
      <w:pPr>
        <w:pStyle w:val="Body"/>
        <w:numPr>
          <w:ilvl w:val="0"/>
          <w:numId w:val="15"/>
        </w:numPr>
        <w:rPr>
          <w:rFonts w:ascii="Tahoma" w:eastAsia="Constantia" w:hAnsi="Tahoma" w:cs="Tahoma"/>
          <w:sz w:val="20"/>
          <w:szCs w:val="20"/>
        </w:rPr>
      </w:pPr>
      <w:r>
        <w:rPr>
          <w:rFonts w:ascii="Tahoma" w:eastAsia="Constantia" w:hAnsi="Tahoma" w:cs="Tahoma"/>
          <w:sz w:val="20"/>
          <w:szCs w:val="20"/>
        </w:rPr>
        <w:t>Social Links</w:t>
      </w:r>
      <w:bookmarkStart w:id="0" w:name="_GoBack"/>
      <w:bookmarkEnd w:id="0"/>
    </w:p>
    <w:p w:rsidR="00B549A9" w:rsidRDefault="00B549A9" w:rsidP="00B54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b/>
          <w:sz w:val="20"/>
          <w:szCs w:val="20"/>
          <w:u w:val="single"/>
        </w:rPr>
      </w:pPr>
    </w:p>
    <w:p w:rsidR="003673AF" w:rsidRPr="00326F74" w:rsidRDefault="003673AF" w:rsidP="00326F74">
      <w:pPr>
        <w:pStyle w:val="Body"/>
        <w:rPr>
          <w:rFonts w:ascii="Tahoma" w:eastAsia="Constantia" w:hAnsi="Tahoma" w:cs="Tahoma"/>
          <w:sz w:val="20"/>
          <w:szCs w:val="20"/>
        </w:rPr>
      </w:pPr>
    </w:p>
    <w:sectPr w:rsidR="003673AF" w:rsidRPr="00326F74" w:rsidSect="003673AF">
      <w:headerReference w:type="default" r:id="rId7"/>
      <w:footerReference w:type="default" r:id="rId8"/>
      <w:pgSz w:w="12240" w:h="15840"/>
      <w:pgMar w:top="117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F2" w:rsidRDefault="007A49F2">
      <w:r>
        <w:separator/>
      </w:r>
    </w:p>
  </w:endnote>
  <w:endnote w:type="continuationSeparator" w:id="0">
    <w:p w:rsidR="007A49F2" w:rsidRDefault="007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49" w:rsidRDefault="000722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F2" w:rsidRDefault="007A49F2">
      <w:r>
        <w:separator/>
      </w:r>
    </w:p>
  </w:footnote>
  <w:footnote w:type="continuationSeparator" w:id="0">
    <w:p w:rsidR="007A49F2" w:rsidRDefault="007A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49" w:rsidRDefault="000722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AEB"/>
    <w:multiLevelType w:val="multilevel"/>
    <w:tmpl w:val="B414DFB2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Arial Unicode MS" w:hint="default"/>
      </w:rPr>
    </w:lvl>
  </w:abstractNum>
  <w:abstractNum w:abstractNumId="1" w15:restartNumberingAfterBreak="0">
    <w:nsid w:val="095D73CE"/>
    <w:multiLevelType w:val="hybridMultilevel"/>
    <w:tmpl w:val="0B4A6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42078"/>
    <w:multiLevelType w:val="hybridMultilevel"/>
    <w:tmpl w:val="B98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66D"/>
    <w:multiLevelType w:val="multilevel"/>
    <w:tmpl w:val="B414DFB2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9E65260"/>
    <w:multiLevelType w:val="hybridMultilevel"/>
    <w:tmpl w:val="007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B4"/>
    <w:multiLevelType w:val="hybridMultilevel"/>
    <w:tmpl w:val="5464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0DA7"/>
    <w:multiLevelType w:val="hybridMultilevel"/>
    <w:tmpl w:val="F13E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3539F"/>
    <w:multiLevelType w:val="hybridMultilevel"/>
    <w:tmpl w:val="1D42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01C3"/>
    <w:multiLevelType w:val="hybridMultilevel"/>
    <w:tmpl w:val="735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03224"/>
    <w:multiLevelType w:val="hybridMultilevel"/>
    <w:tmpl w:val="85AE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503E0"/>
    <w:multiLevelType w:val="hybridMultilevel"/>
    <w:tmpl w:val="CCAC7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C71CF"/>
    <w:multiLevelType w:val="multilevel"/>
    <w:tmpl w:val="B414DFB2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Arial Unicode MS" w:hint="default"/>
      </w:rPr>
    </w:lvl>
  </w:abstractNum>
  <w:abstractNum w:abstractNumId="12" w15:restartNumberingAfterBreak="0">
    <w:nsid w:val="43794893"/>
    <w:multiLevelType w:val="hybridMultilevel"/>
    <w:tmpl w:val="FA043470"/>
    <w:lvl w:ilvl="0" w:tplc="363AA798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5435"/>
    <w:multiLevelType w:val="hybridMultilevel"/>
    <w:tmpl w:val="51A2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F2B57"/>
    <w:multiLevelType w:val="multilevel"/>
    <w:tmpl w:val="265A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Arial Unicode MS" w:hint="default"/>
      </w:rPr>
    </w:lvl>
  </w:abstractNum>
  <w:abstractNum w:abstractNumId="15" w15:restartNumberingAfterBreak="0">
    <w:nsid w:val="58DF380A"/>
    <w:multiLevelType w:val="multilevel"/>
    <w:tmpl w:val="B414DFB2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Arial Unicode MS" w:hint="default"/>
      </w:rPr>
    </w:lvl>
  </w:abstractNum>
  <w:abstractNum w:abstractNumId="16" w15:restartNumberingAfterBreak="0">
    <w:nsid w:val="7A432BDA"/>
    <w:multiLevelType w:val="hybridMultilevel"/>
    <w:tmpl w:val="0B3C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89"/>
    <w:rsid w:val="00025D89"/>
    <w:rsid w:val="00025DC7"/>
    <w:rsid w:val="000722D0"/>
    <w:rsid w:val="000A7B8F"/>
    <w:rsid w:val="00205B8D"/>
    <w:rsid w:val="00272CC8"/>
    <w:rsid w:val="00326F74"/>
    <w:rsid w:val="003368C1"/>
    <w:rsid w:val="0036549B"/>
    <w:rsid w:val="003673AF"/>
    <w:rsid w:val="00426793"/>
    <w:rsid w:val="00685B34"/>
    <w:rsid w:val="00746C7E"/>
    <w:rsid w:val="007A2C64"/>
    <w:rsid w:val="007A49F2"/>
    <w:rsid w:val="00994D69"/>
    <w:rsid w:val="009F046E"/>
    <w:rsid w:val="00A022AA"/>
    <w:rsid w:val="00AB16B4"/>
    <w:rsid w:val="00B45FCB"/>
    <w:rsid w:val="00B549A9"/>
    <w:rsid w:val="00BA6E5F"/>
    <w:rsid w:val="00C945F7"/>
    <w:rsid w:val="00E14391"/>
    <w:rsid w:val="00E262DB"/>
    <w:rsid w:val="00E5024A"/>
    <w:rsid w:val="00EA20F4"/>
    <w:rsid w:val="00ED10B9"/>
    <w:rsid w:val="00F10F9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24EFC-E388-4F57-AFBB-5EB66D5D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7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7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205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B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B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0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E. Chabot</dc:creator>
  <cp:keywords/>
  <dc:description/>
  <cp:lastModifiedBy>Jessica E. Chabot</cp:lastModifiedBy>
  <cp:revision>17</cp:revision>
  <dcterms:created xsi:type="dcterms:W3CDTF">2017-08-18T01:31:00Z</dcterms:created>
  <dcterms:modified xsi:type="dcterms:W3CDTF">2017-09-13T18:16:00Z</dcterms:modified>
</cp:coreProperties>
</file>